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20DC" w14:textId="77777777" w:rsidR="0066547C" w:rsidRDefault="001F6B74" w:rsidP="0066547C">
      <w:pPr>
        <w:pStyle w:val="Default"/>
        <w:spacing w:line="241" w:lineRule="atLeast"/>
        <w:jc w:val="center"/>
        <w:rPr>
          <w:rStyle w:val="A3"/>
          <w:rFonts w:ascii="Times New Roman" w:hAnsi="Times New Roman" w:cs="Times New Roman"/>
          <w:color w:val="auto"/>
          <w:sz w:val="40"/>
          <w:szCs w:val="40"/>
        </w:rPr>
        <w:sectPr w:rsidR="0066547C" w:rsidSect="0066547C">
          <w:type w:val="continuous"/>
          <w:pgSz w:w="11409" w:h="14300"/>
          <w:pgMar w:top="720" w:right="720" w:bottom="720" w:left="720" w:header="720" w:footer="720" w:gutter="0"/>
          <w:cols w:space="331"/>
          <w:noEndnote/>
          <w:docGrid w:linePitch="299"/>
        </w:sectPr>
      </w:pP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</w:rPr>
        <w:drawing>
          <wp:inline distT="0" distB="0" distL="0" distR="0" wp14:anchorId="1B903AF4" wp14:editId="6C032C57">
            <wp:extent cx="1731266" cy="385204"/>
            <wp:effectExtent l="0" t="0" r="2540" b="0"/>
            <wp:docPr id="1587178034" name="Picture 1" descr="A black background with a black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178034" name="Picture 1" descr="A black background with a black squar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71" cy="39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D911D" w14:textId="4AB1A192" w:rsidR="001F6B74" w:rsidRPr="007712DA" w:rsidRDefault="001F6B74" w:rsidP="00F51016">
      <w:pPr>
        <w:pStyle w:val="Default"/>
        <w:jc w:val="center"/>
        <w:rPr>
          <w:rStyle w:val="A3"/>
          <w:rFonts w:ascii="Times New Roman" w:hAnsi="Times New Roman" w:cs="Times New Roman"/>
          <w:color w:val="auto"/>
          <w:sz w:val="40"/>
          <w:szCs w:val="40"/>
        </w:rPr>
      </w:pPr>
    </w:p>
    <w:p w14:paraId="5AD9A2F9" w14:textId="77777777" w:rsidR="001F6B74" w:rsidRDefault="001F6B74" w:rsidP="007712DA">
      <w:pPr>
        <w:pStyle w:val="Default"/>
        <w:spacing w:line="241" w:lineRule="atLeas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14:paraId="336529C2" w14:textId="77777777" w:rsidR="0066547C" w:rsidRDefault="0066547C" w:rsidP="0066547C">
      <w:pPr>
        <w:rPr>
          <w:rStyle w:val="A3"/>
          <w:rFonts w:ascii="Times New Roman" w:hAnsi="Times New Roman" w:cs="Times New Roman"/>
          <w:color w:val="auto"/>
          <w:kern w:val="0"/>
          <w:sz w:val="28"/>
          <w:szCs w:val="28"/>
        </w:rPr>
        <w:sectPr w:rsidR="0066547C" w:rsidSect="0066547C">
          <w:type w:val="continuous"/>
          <w:pgSz w:w="11409" w:h="14300"/>
          <w:pgMar w:top="720" w:right="720" w:bottom="720" w:left="720" w:header="720" w:footer="720" w:gutter="0"/>
          <w:cols w:num="2" w:space="720" w:equalWidth="0">
            <w:col w:w="4713" w:space="331"/>
            <w:col w:w="4742"/>
          </w:cols>
          <w:noEndnote/>
          <w:docGrid w:linePitch="299"/>
        </w:sectPr>
      </w:pPr>
    </w:p>
    <w:p w14:paraId="5F3023D7" w14:textId="0227EE43" w:rsidR="005A5F85" w:rsidRPr="00A904CB" w:rsidRDefault="00FA36FD" w:rsidP="005A5F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04CB">
        <w:rPr>
          <w:rFonts w:ascii="Times New Roman" w:hAnsi="Times New Roman" w:cs="Times New Roman"/>
          <w:b/>
          <w:bCs/>
          <w:sz w:val="24"/>
          <w:szCs w:val="24"/>
        </w:rPr>
        <w:t>Pediatric Neurology</w:t>
      </w:r>
    </w:p>
    <w:p w14:paraId="4B795B91" w14:textId="77777777" w:rsidR="005A5F85" w:rsidRPr="00A904CB" w:rsidRDefault="005A5F85" w:rsidP="003601CF">
      <w:pPr>
        <w:spacing w:after="0" w:line="60" w:lineRule="auto"/>
        <w:rPr>
          <w:rFonts w:ascii="Times New Roman" w:hAnsi="Times New Roman" w:cs="Times New Roman"/>
          <w:sz w:val="24"/>
          <w:szCs w:val="24"/>
        </w:rPr>
      </w:pPr>
    </w:p>
    <w:p w14:paraId="7E697B30" w14:textId="6FD893BA" w:rsidR="005A5F85" w:rsidRPr="00A904CB" w:rsidRDefault="005A5F85" w:rsidP="005A5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4CB">
        <w:rPr>
          <w:rFonts w:ascii="Times New Roman" w:hAnsi="Times New Roman" w:cs="Times New Roman"/>
          <w:sz w:val="24"/>
          <w:szCs w:val="24"/>
        </w:rPr>
        <w:t xml:space="preserve">Our pediatric neurologists work closely with children and their families to </w:t>
      </w:r>
      <w:r w:rsidR="00817B9A" w:rsidRPr="00A904CB">
        <w:rPr>
          <w:rFonts w:ascii="Times New Roman" w:hAnsi="Times New Roman" w:cs="Times New Roman"/>
          <w:sz w:val="24"/>
          <w:szCs w:val="24"/>
        </w:rPr>
        <w:t>ensure</w:t>
      </w:r>
      <w:r w:rsidRPr="00A904CB">
        <w:rPr>
          <w:rFonts w:ascii="Times New Roman" w:hAnsi="Times New Roman" w:cs="Times New Roman"/>
          <w:sz w:val="24"/>
          <w:szCs w:val="24"/>
        </w:rPr>
        <w:t xml:space="preserve"> compassionate, </w:t>
      </w:r>
      <w:r w:rsidR="00C97D22" w:rsidRPr="00A904CB">
        <w:rPr>
          <w:rFonts w:ascii="Times New Roman" w:hAnsi="Times New Roman" w:cs="Times New Roman"/>
          <w:sz w:val="24"/>
          <w:szCs w:val="24"/>
        </w:rPr>
        <w:t>comprehensive,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sz w:val="24"/>
          <w:szCs w:val="24"/>
        </w:rPr>
        <w:t>and personalized care within your family’s value system.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sz w:val="24"/>
          <w:szCs w:val="24"/>
        </w:rPr>
        <w:t>We treat your child as an individual, with unique social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sz w:val="24"/>
          <w:szCs w:val="24"/>
        </w:rPr>
        <w:t>and emotional needs. We understand, respect, and will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sz w:val="24"/>
          <w:szCs w:val="24"/>
        </w:rPr>
        <w:t>listen to your concerns. Based on our observations,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sz w:val="24"/>
          <w:szCs w:val="24"/>
        </w:rPr>
        <w:t>examination of your child, and the information provided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sz w:val="24"/>
          <w:szCs w:val="24"/>
        </w:rPr>
        <w:t>by you, health care and school professionals, we’ll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sz w:val="24"/>
          <w:szCs w:val="24"/>
        </w:rPr>
        <w:t>evaluate your child’s situation.</w:t>
      </w:r>
    </w:p>
    <w:p w14:paraId="56C40046" w14:textId="77777777" w:rsidR="005A5F85" w:rsidRPr="00A904CB" w:rsidRDefault="005A5F85" w:rsidP="005A5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321E0" w14:textId="19F81DD1" w:rsidR="005A5F85" w:rsidRPr="00A904CB" w:rsidRDefault="005A5F85" w:rsidP="005A5F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04CB">
        <w:rPr>
          <w:rFonts w:ascii="Times New Roman" w:hAnsi="Times New Roman" w:cs="Times New Roman"/>
          <w:b/>
          <w:bCs/>
          <w:sz w:val="24"/>
          <w:szCs w:val="24"/>
        </w:rPr>
        <w:t>What is a Pediatric Neurologist?</w:t>
      </w:r>
    </w:p>
    <w:p w14:paraId="5E9CA687" w14:textId="77777777" w:rsidR="005A5F85" w:rsidRPr="00A904CB" w:rsidRDefault="005A5F85" w:rsidP="003601CF">
      <w:pPr>
        <w:spacing w:after="0" w:line="60" w:lineRule="auto"/>
        <w:rPr>
          <w:rFonts w:ascii="Times New Roman" w:hAnsi="Times New Roman" w:cs="Times New Roman"/>
          <w:sz w:val="24"/>
          <w:szCs w:val="24"/>
        </w:rPr>
      </w:pPr>
    </w:p>
    <w:p w14:paraId="5E7E5461" w14:textId="4E6B7C7A" w:rsidR="005A5F85" w:rsidRPr="00A904CB" w:rsidRDefault="005A5F85" w:rsidP="005A5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4CB">
        <w:rPr>
          <w:rFonts w:ascii="Times New Roman" w:hAnsi="Times New Roman" w:cs="Times New Roman"/>
          <w:sz w:val="24"/>
          <w:szCs w:val="24"/>
        </w:rPr>
        <w:t>A pediatric neurologist is a specialist in both pediatrics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sz w:val="24"/>
          <w:szCs w:val="24"/>
        </w:rPr>
        <w:t>and neurology and is, therefore, experienced in identifying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sz w:val="24"/>
          <w:szCs w:val="24"/>
        </w:rPr>
        <w:t>neurologic problems particular to the growing and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sz w:val="24"/>
          <w:szCs w:val="24"/>
        </w:rPr>
        <w:t>developing child, from birth through adolescence.</w:t>
      </w:r>
    </w:p>
    <w:p w14:paraId="3D4BA4A5" w14:textId="77777777" w:rsidR="005A5F85" w:rsidRPr="00A904CB" w:rsidRDefault="005A5F85" w:rsidP="005A5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3705AB" w14:textId="6E81963B" w:rsidR="000A0DFA" w:rsidRPr="00A904CB" w:rsidRDefault="005A5F85" w:rsidP="005A5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4CB">
        <w:rPr>
          <w:rFonts w:ascii="Times New Roman" w:hAnsi="Times New Roman" w:cs="Times New Roman"/>
          <w:sz w:val="24"/>
          <w:szCs w:val="24"/>
        </w:rPr>
        <w:t>Neurology is the field of medical science that studies the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sz w:val="24"/>
          <w:szCs w:val="24"/>
        </w:rPr>
        <w:t>nervous system – the brain, the spinal cord, nerves and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sz w:val="24"/>
          <w:szCs w:val="24"/>
        </w:rPr>
        <w:t>muscles, as well as the mind-body connection. Disorders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sz w:val="24"/>
          <w:szCs w:val="24"/>
        </w:rPr>
        <w:t xml:space="preserve">that affect a child’s nervous </w:t>
      </w:r>
      <w:r w:rsidRPr="00A904CB">
        <w:rPr>
          <w:rFonts w:ascii="Times New Roman" w:hAnsi="Times New Roman" w:cs="Times New Roman"/>
          <w:sz w:val="24"/>
          <w:szCs w:val="24"/>
        </w:rPr>
        <w:t>s</w:t>
      </w:r>
      <w:r w:rsidRPr="00A904CB">
        <w:rPr>
          <w:rFonts w:ascii="Times New Roman" w:hAnsi="Times New Roman" w:cs="Times New Roman"/>
          <w:sz w:val="24"/>
          <w:szCs w:val="24"/>
        </w:rPr>
        <w:t>ystem may interfere with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sz w:val="24"/>
          <w:szCs w:val="24"/>
        </w:rPr>
        <w:t>how well a child is able to develop, learn, move and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sz w:val="24"/>
          <w:szCs w:val="24"/>
        </w:rPr>
        <w:t>behave. These problems vary with the age of the child.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sz w:val="24"/>
          <w:szCs w:val="24"/>
        </w:rPr>
        <w:t>A pediatric neurologist tries to determine the cause of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A904CB">
        <w:rPr>
          <w:rFonts w:ascii="Times New Roman" w:hAnsi="Times New Roman" w:cs="Times New Roman"/>
          <w:sz w:val="24"/>
          <w:szCs w:val="24"/>
        </w:rPr>
        <w:t>problems and</w:t>
      </w:r>
      <w:r w:rsidRPr="00A904CB">
        <w:rPr>
          <w:rFonts w:ascii="Times New Roman" w:hAnsi="Times New Roman" w:cs="Times New Roman"/>
          <w:sz w:val="24"/>
          <w:szCs w:val="24"/>
        </w:rPr>
        <w:t xml:space="preserve"> assists in developing a treatment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sz w:val="24"/>
          <w:szCs w:val="24"/>
        </w:rPr>
        <w:t>plan for them.</w:t>
      </w:r>
    </w:p>
    <w:p w14:paraId="7C6D5209" w14:textId="08F1262C" w:rsidR="005A5F85" w:rsidRPr="00A904CB" w:rsidRDefault="005A5F85" w:rsidP="005A5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2260D" w14:textId="1B8E11AC" w:rsidR="005A5F85" w:rsidRPr="00A904CB" w:rsidRDefault="005A5F85" w:rsidP="005A5F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04CB">
        <w:rPr>
          <w:rFonts w:ascii="Times New Roman" w:hAnsi="Times New Roman" w:cs="Times New Roman"/>
          <w:b/>
          <w:bCs/>
          <w:sz w:val="24"/>
          <w:szCs w:val="24"/>
        </w:rPr>
        <w:t>Comprehensive Care</w:t>
      </w:r>
    </w:p>
    <w:p w14:paraId="3448B665" w14:textId="648A2265" w:rsidR="005A5F85" w:rsidRPr="00A904CB" w:rsidRDefault="005A5F85" w:rsidP="003601CF">
      <w:pPr>
        <w:spacing w:after="0" w:line="60" w:lineRule="auto"/>
        <w:rPr>
          <w:rFonts w:ascii="Times New Roman" w:hAnsi="Times New Roman" w:cs="Times New Roman"/>
          <w:sz w:val="24"/>
          <w:szCs w:val="24"/>
        </w:rPr>
      </w:pPr>
    </w:p>
    <w:p w14:paraId="22567780" w14:textId="4B425606" w:rsidR="005A5F85" w:rsidRDefault="005A5F85" w:rsidP="00FA3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904CB">
        <w:rPr>
          <w:rFonts w:ascii="Times New Roman" w:hAnsi="Times New Roman" w:cs="Times New Roman"/>
          <w:kern w:val="0"/>
          <w:sz w:val="24"/>
          <w:szCs w:val="24"/>
        </w:rPr>
        <w:t>Care for pediatric patients and their families is provided</w:t>
      </w:r>
      <w:r w:rsidR="00FA36FD" w:rsidRPr="00A904C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>under a family-centered philosophy by a multidisciplinary</w:t>
      </w:r>
      <w:r w:rsidR="00FA36FD" w:rsidRPr="00A904C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>team of healthcare professionals that includes physicians</w:t>
      </w:r>
      <w:r w:rsidR="00FA36FD" w:rsidRPr="00A904C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>who are board-certified in neurology and pediatrics,</w:t>
      </w:r>
      <w:r w:rsidR="00FA36FD" w:rsidRPr="00A904C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>advanced practice providers (APPs), neuropsychologists,</w:t>
      </w:r>
      <w:r w:rsidR="00FA36FD" w:rsidRPr="00A904C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>support staff and other experts in the community. Our</w:t>
      </w:r>
      <w:r w:rsidR="00FA36FD" w:rsidRPr="00A904C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>board-certified pediatric neurologists are highly skilled</w:t>
      </w:r>
      <w:r w:rsidR="00FA36FD" w:rsidRPr="00A904C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>and experienced in identifying and treating neurological</w:t>
      </w:r>
      <w:r w:rsidR="00FA36FD" w:rsidRPr="00A904C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>problems particular to the growing and developing child,</w:t>
      </w:r>
      <w:r w:rsidR="00FA36FD" w:rsidRPr="00A904C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>from birth to adolescence.</w:t>
      </w:r>
    </w:p>
    <w:p w14:paraId="4AEAF33B" w14:textId="3281EA1D" w:rsidR="00E16579" w:rsidRDefault="00E16579" w:rsidP="00FA3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CFF1F8B" w14:textId="2223F47E" w:rsidR="00E16579" w:rsidRPr="00A904CB" w:rsidRDefault="00E16579" w:rsidP="00E16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6579">
        <w:rPr>
          <w:rFonts w:ascii="Times New Roman" w:hAnsi="Times New Roman" w:cs="Times New Roman"/>
          <w:kern w:val="0"/>
          <w:sz w:val="24"/>
          <w:szCs w:val="24"/>
        </w:rPr>
        <w:t>If your physician or a school professional has referred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16579">
        <w:rPr>
          <w:rFonts w:ascii="Times New Roman" w:hAnsi="Times New Roman" w:cs="Times New Roman"/>
          <w:kern w:val="0"/>
          <w:sz w:val="24"/>
          <w:szCs w:val="24"/>
        </w:rPr>
        <w:t>your child to the Noran Clinic, they will be informed of the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16579">
        <w:rPr>
          <w:rFonts w:ascii="Times New Roman" w:hAnsi="Times New Roman" w:cs="Times New Roman"/>
          <w:kern w:val="0"/>
          <w:sz w:val="24"/>
          <w:szCs w:val="24"/>
        </w:rPr>
        <w:t>diagnosis and recommended treatment.</w:t>
      </w:r>
    </w:p>
    <w:p w14:paraId="4B2D38BC" w14:textId="20E65FDD" w:rsidR="005A5F85" w:rsidRPr="00A904CB" w:rsidRDefault="005A5F85" w:rsidP="005A5F85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F767BFF" w14:textId="77777777" w:rsidR="005A5F85" w:rsidRPr="00A904CB" w:rsidRDefault="005A5F85" w:rsidP="005A5F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04CB">
        <w:rPr>
          <w:rFonts w:ascii="Times New Roman" w:hAnsi="Times New Roman" w:cs="Times New Roman"/>
          <w:b/>
          <w:bCs/>
          <w:sz w:val="24"/>
          <w:szCs w:val="24"/>
        </w:rPr>
        <w:t>Your Visit</w:t>
      </w:r>
    </w:p>
    <w:p w14:paraId="67D523F5" w14:textId="77777777" w:rsidR="005A5F85" w:rsidRPr="00A904CB" w:rsidRDefault="005A5F85" w:rsidP="003601CF">
      <w:pPr>
        <w:spacing w:after="0" w:line="60" w:lineRule="auto"/>
        <w:rPr>
          <w:rFonts w:ascii="Times New Roman" w:hAnsi="Times New Roman" w:cs="Times New Roman"/>
          <w:sz w:val="24"/>
          <w:szCs w:val="24"/>
        </w:rPr>
      </w:pPr>
    </w:p>
    <w:p w14:paraId="3B0D42D7" w14:textId="062C6F6B" w:rsidR="005A5F85" w:rsidRPr="005A5F85" w:rsidRDefault="005A5F85" w:rsidP="005A5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F85">
        <w:rPr>
          <w:rFonts w:ascii="Times New Roman" w:hAnsi="Times New Roman" w:cs="Times New Roman"/>
          <w:sz w:val="24"/>
          <w:szCs w:val="24"/>
        </w:rPr>
        <w:t>On your first visit, we will discuss your observations of your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5A5F85">
        <w:rPr>
          <w:rFonts w:ascii="Times New Roman" w:hAnsi="Times New Roman" w:cs="Times New Roman"/>
          <w:sz w:val="24"/>
          <w:szCs w:val="24"/>
        </w:rPr>
        <w:t>child’s current problems. We will also want to know about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5A5F85">
        <w:rPr>
          <w:rFonts w:ascii="Times New Roman" w:hAnsi="Times New Roman" w:cs="Times New Roman"/>
          <w:sz w:val="24"/>
          <w:szCs w:val="24"/>
        </w:rPr>
        <w:t>your child’s previous medical, developmental, and educational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5A5F85">
        <w:rPr>
          <w:rFonts w:ascii="Times New Roman" w:hAnsi="Times New Roman" w:cs="Times New Roman"/>
          <w:sz w:val="24"/>
          <w:szCs w:val="24"/>
        </w:rPr>
        <w:t>progress.</w:t>
      </w:r>
    </w:p>
    <w:p w14:paraId="594A5246" w14:textId="77777777" w:rsidR="005A5F85" w:rsidRPr="00A904CB" w:rsidRDefault="005A5F85" w:rsidP="005A5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F8536A" w14:textId="6F3FDB24" w:rsidR="005A5F85" w:rsidRPr="00A904CB" w:rsidRDefault="005A5F85" w:rsidP="005A5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F85">
        <w:rPr>
          <w:rFonts w:ascii="Times New Roman" w:hAnsi="Times New Roman" w:cs="Times New Roman"/>
          <w:sz w:val="24"/>
          <w:szCs w:val="24"/>
        </w:rPr>
        <w:t>We will perform a complete physical and neurological examination.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5A5F85">
        <w:rPr>
          <w:rFonts w:ascii="Times New Roman" w:hAnsi="Times New Roman" w:cs="Times New Roman"/>
          <w:sz w:val="24"/>
          <w:szCs w:val="24"/>
        </w:rPr>
        <w:t>The neurological examination includes assessing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5A5F85">
        <w:rPr>
          <w:rFonts w:ascii="Times New Roman" w:hAnsi="Times New Roman" w:cs="Times New Roman"/>
          <w:sz w:val="24"/>
          <w:szCs w:val="24"/>
        </w:rPr>
        <w:t>overall language and cognitive abilities, as well as observing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5A5F85">
        <w:rPr>
          <w:rFonts w:ascii="Times New Roman" w:hAnsi="Times New Roman" w:cs="Times New Roman"/>
          <w:sz w:val="24"/>
          <w:szCs w:val="24"/>
        </w:rPr>
        <w:t>the child performing various simple tasks and observing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5A5F85">
        <w:rPr>
          <w:rFonts w:ascii="Times New Roman" w:hAnsi="Times New Roman" w:cs="Times New Roman"/>
          <w:sz w:val="24"/>
          <w:szCs w:val="24"/>
        </w:rPr>
        <w:t>facial and eye movements, muscle strength and reflexes,</w:t>
      </w:r>
      <w:r w:rsidR="00FA36FD"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sz w:val="24"/>
          <w:szCs w:val="24"/>
        </w:rPr>
        <w:t>and body movements.</w:t>
      </w:r>
    </w:p>
    <w:p w14:paraId="11A522A3" w14:textId="072E8A6E" w:rsidR="005A5F85" w:rsidRPr="00A904CB" w:rsidRDefault="005A5F85" w:rsidP="005A5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835AB" w14:textId="77777777" w:rsidR="00E16579" w:rsidRDefault="00E16579" w:rsidP="005A5F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C198E" w14:textId="77777777" w:rsidR="00E16579" w:rsidRDefault="00E16579" w:rsidP="005A5F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929CC" w14:textId="77777777" w:rsidR="00E16579" w:rsidRDefault="00E16579" w:rsidP="005A5F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43CEC" w14:textId="6E8D33CD" w:rsidR="005A5F85" w:rsidRPr="00A904CB" w:rsidRDefault="005A5F85" w:rsidP="005A5F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04CB">
        <w:rPr>
          <w:rFonts w:ascii="Times New Roman" w:hAnsi="Times New Roman" w:cs="Times New Roman"/>
          <w:b/>
          <w:bCs/>
          <w:sz w:val="24"/>
          <w:szCs w:val="24"/>
        </w:rPr>
        <w:lastRenderedPageBreak/>
        <w:t>Coordinated Testing &amp; Treatment</w:t>
      </w:r>
    </w:p>
    <w:p w14:paraId="6B667D10" w14:textId="77777777" w:rsidR="005A5F85" w:rsidRPr="00A904CB" w:rsidRDefault="005A5F85" w:rsidP="003601CF">
      <w:pPr>
        <w:spacing w:after="0" w:line="60" w:lineRule="auto"/>
        <w:rPr>
          <w:rFonts w:ascii="Times New Roman" w:hAnsi="Times New Roman" w:cs="Times New Roman"/>
          <w:sz w:val="24"/>
          <w:szCs w:val="24"/>
        </w:rPr>
      </w:pPr>
    </w:p>
    <w:p w14:paraId="12779E60" w14:textId="445A02B2" w:rsidR="005A5F85" w:rsidRPr="00A904CB" w:rsidRDefault="005A5F85" w:rsidP="005A5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F85">
        <w:rPr>
          <w:rFonts w:ascii="Times New Roman" w:hAnsi="Times New Roman" w:cs="Times New Roman"/>
          <w:sz w:val="24"/>
          <w:szCs w:val="24"/>
        </w:rPr>
        <w:t>Specific tests may be recommended to help establish or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5A5F85">
        <w:rPr>
          <w:rFonts w:ascii="Times New Roman" w:hAnsi="Times New Roman" w:cs="Times New Roman"/>
          <w:sz w:val="24"/>
          <w:szCs w:val="24"/>
        </w:rPr>
        <w:t>confirm a diagnosis. These tests often require additional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5A5F85">
        <w:rPr>
          <w:rFonts w:ascii="Times New Roman" w:hAnsi="Times New Roman" w:cs="Times New Roman"/>
          <w:sz w:val="24"/>
          <w:szCs w:val="24"/>
        </w:rPr>
        <w:t>appointments, which may be ordered at Noran Clinic or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5A5F85">
        <w:rPr>
          <w:rFonts w:ascii="Times New Roman" w:hAnsi="Times New Roman" w:cs="Times New Roman"/>
          <w:sz w:val="24"/>
          <w:szCs w:val="24"/>
        </w:rPr>
        <w:t>another community location. The tests may include one</w:t>
      </w:r>
      <w:r w:rsidRPr="00A904CB">
        <w:rPr>
          <w:rFonts w:ascii="Times New Roman" w:hAnsi="Times New Roman" w:cs="Times New Roman"/>
          <w:sz w:val="24"/>
          <w:szCs w:val="24"/>
        </w:rPr>
        <w:t xml:space="preserve"> </w:t>
      </w:r>
      <w:r w:rsidRPr="005A5F85">
        <w:rPr>
          <w:rFonts w:ascii="Times New Roman" w:hAnsi="Times New Roman" w:cs="Times New Roman"/>
          <w:sz w:val="24"/>
          <w:szCs w:val="24"/>
        </w:rPr>
        <w:t>or more of the following:</w:t>
      </w:r>
    </w:p>
    <w:p w14:paraId="74ED3346" w14:textId="77777777" w:rsidR="005A5F85" w:rsidRPr="005A5F85" w:rsidRDefault="005A5F85" w:rsidP="00817B9A">
      <w:pPr>
        <w:spacing w:after="0" w:line="60" w:lineRule="auto"/>
        <w:rPr>
          <w:rFonts w:ascii="Times New Roman" w:hAnsi="Times New Roman" w:cs="Times New Roman"/>
          <w:sz w:val="24"/>
          <w:szCs w:val="24"/>
        </w:rPr>
      </w:pPr>
    </w:p>
    <w:p w14:paraId="12037742" w14:textId="23C0CE44" w:rsidR="005A5F85" w:rsidRPr="00817B9A" w:rsidRDefault="005A5F85" w:rsidP="00817B9A">
      <w:pPr>
        <w:pStyle w:val="ListParagraph"/>
        <w:numPr>
          <w:ilvl w:val="0"/>
          <w:numId w:val="22"/>
        </w:numPr>
        <w:spacing w:after="0" w:line="240" w:lineRule="auto"/>
        <w:ind w:left="432" w:hanging="144"/>
        <w:rPr>
          <w:rFonts w:ascii="Times New Roman" w:hAnsi="Times New Roman" w:cs="Times New Roman"/>
          <w:b/>
          <w:bCs/>
          <w:sz w:val="24"/>
          <w:szCs w:val="24"/>
        </w:rPr>
      </w:pPr>
      <w:r w:rsidRPr="00817B9A">
        <w:rPr>
          <w:rFonts w:ascii="Times New Roman" w:hAnsi="Times New Roman" w:cs="Times New Roman"/>
          <w:b/>
          <w:bCs/>
          <w:sz w:val="24"/>
          <w:szCs w:val="24"/>
        </w:rPr>
        <w:t>Computerized Tomography Scan (CT)</w:t>
      </w:r>
    </w:p>
    <w:p w14:paraId="3112130B" w14:textId="77777777" w:rsidR="005A5F85" w:rsidRPr="005A5F85" w:rsidRDefault="005A5F85" w:rsidP="00817B9A">
      <w:pPr>
        <w:spacing w:after="0" w:line="60" w:lineRule="auto"/>
        <w:ind w:left="432" w:hanging="144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A66B0" w14:textId="6887CCD6" w:rsidR="005A5F85" w:rsidRPr="00817B9A" w:rsidRDefault="005A5F85" w:rsidP="00817B9A">
      <w:pPr>
        <w:pStyle w:val="ListParagraph"/>
        <w:spacing w:after="0" w:line="24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817B9A">
        <w:rPr>
          <w:rFonts w:ascii="Times New Roman" w:hAnsi="Times New Roman" w:cs="Times New Roman"/>
          <w:sz w:val="24"/>
          <w:szCs w:val="24"/>
        </w:rPr>
        <w:t>The CT scan is a painless method of taking a series of</w:t>
      </w:r>
      <w:r w:rsidRPr="00817B9A">
        <w:rPr>
          <w:rFonts w:ascii="Times New Roman" w:hAnsi="Times New Roman" w:cs="Times New Roman"/>
          <w:sz w:val="24"/>
          <w:szCs w:val="24"/>
        </w:rPr>
        <w:t xml:space="preserve"> </w:t>
      </w:r>
      <w:r w:rsidRPr="00817B9A">
        <w:rPr>
          <w:rFonts w:ascii="Times New Roman" w:hAnsi="Times New Roman" w:cs="Times New Roman"/>
          <w:sz w:val="24"/>
          <w:szCs w:val="24"/>
        </w:rPr>
        <w:t>cross-sectional pictures of the inside of the head or spine.</w:t>
      </w:r>
      <w:r w:rsidRPr="00817B9A">
        <w:rPr>
          <w:rFonts w:ascii="Times New Roman" w:hAnsi="Times New Roman" w:cs="Times New Roman"/>
          <w:sz w:val="24"/>
          <w:szCs w:val="24"/>
        </w:rPr>
        <w:t xml:space="preserve"> </w:t>
      </w:r>
      <w:r w:rsidRPr="00817B9A">
        <w:rPr>
          <w:rFonts w:ascii="Times New Roman" w:hAnsi="Times New Roman" w:cs="Times New Roman"/>
          <w:sz w:val="24"/>
          <w:szCs w:val="24"/>
        </w:rPr>
        <w:t>A narrow x-ray beam is focused on the body part to be</w:t>
      </w:r>
      <w:r w:rsidRPr="00817B9A">
        <w:rPr>
          <w:rFonts w:ascii="Times New Roman" w:hAnsi="Times New Roman" w:cs="Times New Roman"/>
          <w:sz w:val="24"/>
          <w:szCs w:val="24"/>
        </w:rPr>
        <w:t xml:space="preserve"> </w:t>
      </w:r>
      <w:r w:rsidRPr="00817B9A">
        <w:rPr>
          <w:rFonts w:ascii="Times New Roman" w:hAnsi="Times New Roman" w:cs="Times New Roman"/>
          <w:sz w:val="24"/>
          <w:szCs w:val="24"/>
        </w:rPr>
        <w:t>examined, and pictures are taken. The computer produces</w:t>
      </w:r>
      <w:r w:rsidRPr="00817B9A">
        <w:rPr>
          <w:rFonts w:ascii="Times New Roman" w:hAnsi="Times New Roman" w:cs="Times New Roman"/>
          <w:sz w:val="24"/>
          <w:szCs w:val="24"/>
        </w:rPr>
        <w:t xml:space="preserve"> </w:t>
      </w:r>
      <w:r w:rsidRPr="00817B9A">
        <w:rPr>
          <w:rFonts w:ascii="Times New Roman" w:hAnsi="Times New Roman" w:cs="Times New Roman"/>
          <w:sz w:val="24"/>
          <w:szCs w:val="24"/>
        </w:rPr>
        <w:t>a composite picture of the area.</w:t>
      </w:r>
    </w:p>
    <w:p w14:paraId="3CCA221B" w14:textId="77777777" w:rsidR="005A5F85" w:rsidRPr="005A5F85" w:rsidRDefault="005A5F85" w:rsidP="00817B9A">
      <w:pPr>
        <w:spacing w:after="0" w:line="60" w:lineRule="auto"/>
        <w:ind w:left="432" w:hanging="144"/>
        <w:rPr>
          <w:rFonts w:ascii="Times New Roman" w:hAnsi="Times New Roman" w:cs="Times New Roman"/>
          <w:sz w:val="24"/>
          <w:szCs w:val="24"/>
        </w:rPr>
      </w:pPr>
    </w:p>
    <w:p w14:paraId="64724288" w14:textId="0E2AB717" w:rsidR="005A5F85" w:rsidRPr="00817B9A" w:rsidRDefault="005A5F85" w:rsidP="00817B9A">
      <w:pPr>
        <w:pStyle w:val="ListParagraph"/>
        <w:numPr>
          <w:ilvl w:val="0"/>
          <w:numId w:val="22"/>
        </w:numPr>
        <w:spacing w:after="0" w:line="240" w:lineRule="auto"/>
        <w:ind w:left="432" w:hanging="144"/>
        <w:rPr>
          <w:rFonts w:ascii="Times New Roman" w:hAnsi="Times New Roman" w:cs="Times New Roman"/>
          <w:b/>
          <w:bCs/>
          <w:sz w:val="24"/>
          <w:szCs w:val="24"/>
        </w:rPr>
      </w:pPr>
      <w:r w:rsidRPr="00817B9A">
        <w:rPr>
          <w:rFonts w:ascii="Times New Roman" w:hAnsi="Times New Roman" w:cs="Times New Roman"/>
          <w:b/>
          <w:bCs/>
          <w:sz w:val="24"/>
          <w:szCs w:val="24"/>
        </w:rPr>
        <w:t>Magnetic Resonance Imaging (MRI)</w:t>
      </w:r>
    </w:p>
    <w:p w14:paraId="17BE9632" w14:textId="77777777" w:rsidR="002D4C8A" w:rsidRPr="005A5F85" w:rsidRDefault="002D4C8A" w:rsidP="00817B9A">
      <w:pPr>
        <w:spacing w:after="0" w:line="60" w:lineRule="auto"/>
        <w:ind w:left="432" w:hanging="144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4DEC6" w14:textId="1345F706" w:rsidR="005A5F85" w:rsidRPr="00817B9A" w:rsidRDefault="005A5F85" w:rsidP="00817B9A">
      <w:pPr>
        <w:pStyle w:val="ListParagraph"/>
        <w:spacing w:after="0" w:line="24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817B9A">
        <w:rPr>
          <w:rFonts w:ascii="Times New Roman" w:hAnsi="Times New Roman" w:cs="Times New Roman"/>
          <w:sz w:val="24"/>
          <w:szCs w:val="24"/>
        </w:rPr>
        <w:t xml:space="preserve">This test provides a </w:t>
      </w:r>
      <w:r w:rsidR="002D4C8A" w:rsidRPr="00817B9A">
        <w:rPr>
          <w:rFonts w:ascii="Times New Roman" w:hAnsi="Times New Roman" w:cs="Times New Roman"/>
          <w:sz w:val="24"/>
          <w:szCs w:val="24"/>
        </w:rPr>
        <w:t>three-dimensional</w:t>
      </w:r>
      <w:r w:rsidRPr="00817B9A">
        <w:rPr>
          <w:rFonts w:ascii="Times New Roman" w:hAnsi="Times New Roman" w:cs="Times New Roman"/>
          <w:sz w:val="24"/>
          <w:szCs w:val="24"/>
        </w:rPr>
        <w:t xml:space="preserve"> image of brain and</w:t>
      </w:r>
      <w:r w:rsidRPr="00817B9A">
        <w:rPr>
          <w:rFonts w:ascii="Times New Roman" w:hAnsi="Times New Roman" w:cs="Times New Roman"/>
          <w:sz w:val="24"/>
          <w:szCs w:val="24"/>
        </w:rPr>
        <w:t xml:space="preserve"> </w:t>
      </w:r>
      <w:r w:rsidRPr="00817B9A">
        <w:rPr>
          <w:rFonts w:ascii="Times New Roman" w:hAnsi="Times New Roman" w:cs="Times New Roman"/>
          <w:sz w:val="24"/>
          <w:szCs w:val="24"/>
        </w:rPr>
        <w:t>spine tissues, without radiation.</w:t>
      </w:r>
    </w:p>
    <w:p w14:paraId="69DB42F7" w14:textId="77777777" w:rsidR="005A5F85" w:rsidRPr="005A5F85" w:rsidRDefault="005A5F85" w:rsidP="00817B9A">
      <w:pPr>
        <w:spacing w:after="0" w:line="60" w:lineRule="auto"/>
        <w:ind w:left="432" w:hanging="144"/>
        <w:rPr>
          <w:rFonts w:ascii="Times New Roman" w:hAnsi="Times New Roman" w:cs="Times New Roman"/>
          <w:sz w:val="24"/>
          <w:szCs w:val="24"/>
        </w:rPr>
      </w:pPr>
    </w:p>
    <w:p w14:paraId="50E71555" w14:textId="2206E669" w:rsidR="005A5F85" w:rsidRPr="00817B9A" w:rsidRDefault="005A5F85" w:rsidP="00817B9A">
      <w:pPr>
        <w:pStyle w:val="ListParagraph"/>
        <w:numPr>
          <w:ilvl w:val="0"/>
          <w:numId w:val="22"/>
        </w:numPr>
        <w:spacing w:after="0" w:line="240" w:lineRule="auto"/>
        <w:ind w:left="432" w:hanging="144"/>
        <w:rPr>
          <w:rFonts w:ascii="Times New Roman" w:hAnsi="Times New Roman" w:cs="Times New Roman"/>
          <w:b/>
          <w:bCs/>
          <w:sz w:val="24"/>
          <w:szCs w:val="24"/>
        </w:rPr>
      </w:pPr>
      <w:r w:rsidRPr="00817B9A">
        <w:rPr>
          <w:rFonts w:ascii="Times New Roman" w:hAnsi="Times New Roman" w:cs="Times New Roman"/>
          <w:b/>
          <w:bCs/>
          <w:sz w:val="24"/>
          <w:szCs w:val="24"/>
        </w:rPr>
        <w:t>Routine, Video and Ambulatory</w:t>
      </w:r>
      <w:r w:rsidRPr="00817B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7B9A">
        <w:rPr>
          <w:rFonts w:ascii="Times New Roman" w:hAnsi="Times New Roman" w:cs="Times New Roman"/>
          <w:b/>
          <w:bCs/>
          <w:sz w:val="24"/>
          <w:szCs w:val="24"/>
        </w:rPr>
        <w:t>Electroencephalogram (EEG)</w:t>
      </w:r>
    </w:p>
    <w:p w14:paraId="7DC2058F" w14:textId="77777777" w:rsidR="005A5F85" w:rsidRPr="005A5F85" w:rsidRDefault="005A5F85" w:rsidP="00817B9A">
      <w:pPr>
        <w:spacing w:after="0" w:line="60" w:lineRule="auto"/>
        <w:ind w:left="432" w:hanging="144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14ED1" w14:textId="03D3F0FF" w:rsidR="005A5F85" w:rsidRPr="00817B9A" w:rsidRDefault="005A5F85" w:rsidP="00817B9A">
      <w:pPr>
        <w:pStyle w:val="ListParagraph"/>
        <w:spacing w:after="0" w:line="24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817B9A">
        <w:rPr>
          <w:rFonts w:ascii="Times New Roman" w:hAnsi="Times New Roman" w:cs="Times New Roman"/>
          <w:sz w:val="24"/>
          <w:szCs w:val="24"/>
        </w:rPr>
        <w:t>This painless test measures the electrical activity given</w:t>
      </w:r>
      <w:r w:rsidRPr="00817B9A">
        <w:rPr>
          <w:rFonts w:ascii="Times New Roman" w:hAnsi="Times New Roman" w:cs="Times New Roman"/>
          <w:sz w:val="24"/>
          <w:szCs w:val="24"/>
        </w:rPr>
        <w:t xml:space="preserve"> </w:t>
      </w:r>
      <w:r w:rsidRPr="00817B9A">
        <w:rPr>
          <w:rFonts w:ascii="Times New Roman" w:hAnsi="Times New Roman" w:cs="Times New Roman"/>
          <w:sz w:val="24"/>
          <w:szCs w:val="24"/>
        </w:rPr>
        <w:t>off by your brain. Its main purpose is to identify activity</w:t>
      </w:r>
      <w:r w:rsidRPr="00817B9A">
        <w:rPr>
          <w:rFonts w:ascii="Times New Roman" w:hAnsi="Times New Roman" w:cs="Times New Roman"/>
          <w:sz w:val="24"/>
          <w:szCs w:val="24"/>
        </w:rPr>
        <w:t xml:space="preserve"> </w:t>
      </w:r>
      <w:r w:rsidRPr="00817B9A">
        <w:rPr>
          <w:rFonts w:ascii="Times New Roman" w:hAnsi="Times New Roman" w:cs="Times New Roman"/>
          <w:sz w:val="24"/>
          <w:szCs w:val="24"/>
        </w:rPr>
        <w:t>associated with seizures.</w:t>
      </w:r>
    </w:p>
    <w:p w14:paraId="74D11683" w14:textId="1459A26B" w:rsidR="00A904CB" w:rsidRPr="00A904CB" w:rsidRDefault="00A904CB" w:rsidP="005A5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89C0A" w14:textId="433007F9" w:rsidR="00A904CB" w:rsidRPr="00A904CB" w:rsidRDefault="00A904CB" w:rsidP="005A5F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04CB">
        <w:rPr>
          <w:rFonts w:ascii="Times New Roman" w:hAnsi="Times New Roman" w:cs="Times New Roman"/>
          <w:b/>
          <w:bCs/>
          <w:sz w:val="24"/>
          <w:szCs w:val="24"/>
        </w:rPr>
        <w:t>Expert Care</w:t>
      </w:r>
    </w:p>
    <w:p w14:paraId="24AEA7D0" w14:textId="5B688D8F" w:rsidR="00A904CB" w:rsidRPr="00A904CB" w:rsidRDefault="00A904CB" w:rsidP="002D4C8A">
      <w:pPr>
        <w:spacing w:after="0" w:line="60" w:lineRule="auto"/>
        <w:rPr>
          <w:rFonts w:ascii="Times New Roman" w:hAnsi="Times New Roman" w:cs="Times New Roman"/>
          <w:sz w:val="24"/>
          <w:szCs w:val="24"/>
        </w:rPr>
      </w:pPr>
    </w:p>
    <w:p w14:paraId="5B3FC764" w14:textId="38E9D880" w:rsidR="00A904CB" w:rsidRDefault="00A904CB" w:rsidP="00A904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904CB">
        <w:rPr>
          <w:rFonts w:ascii="Times New Roman" w:hAnsi="Times New Roman" w:cs="Times New Roman"/>
          <w:kern w:val="0"/>
          <w:sz w:val="24"/>
          <w:szCs w:val="24"/>
        </w:rPr>
        <w:t>Our pediatric neurologists specialize in the diagnosis and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>treatment of neurological disorders in children. Disorders that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>affect a child’s nervous system may interfere with how well a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>child is able to develop, learn, move and behave. These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>problems vary with the age of the child. A pediatric neurologist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>tries to determine the cause of specific problems and develops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>a treatment plan for them, including integrative medicine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>strategies. Our services focus on diagnosing, treating and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>managing a wide variety of neurological disorders in children,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904CB">
        <w:rPr>
          <w:rFonts w:ascii="Times New Roman" w:hAnsi="Times New Roman" w:cs="Times New Roman"/>
          <w:kern w:val="0"/>
          <w:sz w:val="24"/>
          <w:szCs w:val="24"/>
        </w:rPr>
        <w:t>including, but not limited to:</w:t>
      </w:r>
    </w:p>
    <w:p w14:paraId="7E23747F" w14:textId="77777777" w:rsidR="002D4C8A" w:rsidRPr="00A904CB" w:rsidRDefault="002D4C8A" w:rsidP="002D4C8A">
      <w:pPr>
        <w:autoSpaceDE w:val="0"/>
        <w:autoSpaceDN w:val="0"/>
        <w:adjustRightInd w:val="0"/>
        <w:spacing w:after="0" w:line="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8D137F2" w14:textId="77777777" w:rsidR="00A904CB" w:rsidRPr="00A904CB" w:rsidRDefault="00A904CB" w:rsidP="00E16579">
      <w:pPr>
        <w:autoSpaceDE w:val="0"/>
        <w:autoSpaceDN w:val="0"/>
        <w:adjustRightInd w:val="0"/>
        <w:spacing w:after="0" w:line="264" w:lineRule="auto"/>
        <w:ind w:left="288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A904CB">
        <w:rPr>
          <w:rFonts w:ascii="Times New Roman" w:hAnsi="Times New Roman" w:cs="Times New Roman"/>
          <w:kern w:val="0"/>
          <w:sz w:val="24"/>
          <w:szCs w:val="24"/>
        </w:rPr>
        <w:t>• Epilepsy/Seizure Disorders</w:t>
      </w:r>
    </w:p>
    <w:p w14:paraId="4D5C18FA" w14:textId="77777777" w:rsidR="00A904CB" w:rsidRPr="00A904CB" w:rsidRDefault="00A904CB" w:rsidP="00E16579">
      <w:pPr>
        <w:autoSpaceDE w:val="0"/>
        <w:autoSpaceDN w:val="0"/>
        <w:adjustRightInd w:val="0"/>
        <w:spacing w:after="0" w:line="264" w:lineRule="auto"/>
        <w:ind w:left="288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A904CB">
        <w:rPr>
          <w:rFonts w:ascii="Times New Roman" w:hAnsi="Times New Roman" w:cs="Times New Roman"/>
          <w:kern w:val="0"/>
          <w:sz w:val="24"/>
          <w:szCs w:val="24"/>
        </w:rPr>
        <w:t>• Headache Syndromes</w:t>
      </w:r>
    </w:p>
    <w:p w14:paraId="61371565" w14:textId="77777777" w:rsidR="00A904CB" w:rsidRPr="00A904CB" w:rsidRDefault="00A904CB" w:rsidP="00E16579">
      <w:pPr>
        <w:autoSpaceDE w:val="0"/>
        <w:autoSpaceDN w:val="0"/>
        <w:adjustRightInd w:val="0"/>
        <w:spacing w:after="0" w:line="264" w:lineRule="auto"/>
        <w:ind w:left="288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A904CB">
        <w:rPr>
          <w:rFonts w:ascii="Times New Roman" w:hAnsi="Times New Roman" w:cs="Times New Roman"/>
          <w:kern w:val="0"/>
          <w:sz w:val="24"/>
          <w:szCs w:val="24"/>
        </w:rPr>
        <w:t>• Movement Disorders</w:t>
      </w:r>
    </w:p>
    <w:p w14:paraId="193CB715" w14:textId="77777777" w:rsidR="00A904CB" w:rsidRPr="00A904CB" w:rsidRDefault="00A904CB" w:rsidP="00E16579">
      <w:pPr>
        <w:autoSpaceDE w:val="0"/>
        <w:autoSpaceDN w:val="0"/>
        <w:adjustRightInd w:val="0"/>
        <w:spacing w:after="0" w:line="264" w:lineRule="auto"/>
        <w:ind w:left="288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A904CB">
        <w:rPr>
          <w:rFonts w:ascii="Times New Roman" w:hAnsi="Times New Roman" w:cs="Times New Roman"/>
          <w:kern w:val="0"/>
          <w:sz w:val="24"/>
          <w:szCs w:val="24"/>
        </w:rPr>
        <w:t>• Concussion/Traumatic Brain Injury</w:t>
      </w:r>
    </w:p>
    <w:p w14:paraId="49486FFA" w14:textId="77777777" w:rsidR="00A904CB" w:rsidRPr="00A904CB" w:rsidRDefault="00A904CB" w:rsidP="00E16579">
      <w:pPr>
        <w:autoSpaceDE w:val="0"/>
        <w:autoSpaceDN w:val="0"/>
        <w:adjustRightInd w:val="0"/>
        <w:spacing w:after="0" w:line="264" w:lineRule="auto"/>
        <w:ind w:left="288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A904CB">
        <w:rPr>
          <w:rFonts w:ascii="Times New Roman" w:hAnsi="Times New Roman" w:cs="Times New Roman"/>
          <w:kern w:val="0"/>
          <w:sz w:val="24"/>
          <w:szCs w:val="24"/>
        </w:rPr>
        <w:t>• Genetic Disorders</w:t>
      </w:r>
    </w:p>
    <w:p w14:paraId="7AFCB15E" w14:textId="77777777" w:rsidR="00A904CB" w:rsidRPr="00A904CB" w:rsidRDefault="00A904CB" w:rsidP="00E16579">
      <w:pPr>
        <w:autoSpaceDE w:val="0"/>
        <w:autoSpaceDN w:val="0"/>
        <w:adjustRightInd w:val="0"/>
        <w:spacing w:after="0" w:line="264" w:lineRule="auto"/>
        <w:ind w:left="288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A904CB">
        <w:rPr>
          <w:rFonts w:ascii="Times New Roman" w:hAnsi="Times New Roman" w:cs="Times New Roman"/>
          <w:kern w:val="0"/>
          <w:sz w:val="24"/>
          <w:szCs w:val="24"/>
        </w:rPr>
        <w:t>• Cerebral Palsy</w:t>
      </w:r>
    </w:p>
    <w:p w14:paraId="4B2D6466" w14:textId="77777777" w:rsidR="00A904CB" w:rsidRPr="00A904CB" w:rsidRDefault="00A904CB" w:rsidP="00E16579">
      <w:pPr>
        <w:autoSpaceDE w:val="0"/>
        <w:autoSpaceDN w:val="0"/>
        <w:adjustRightInd w:val="0"/>
        <w:spacing w:after="0" w:line="264" w:lineRule="auto"/>
        <w:ind w:left="288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A904CB">
        <w:rPr>
          <w:rFonts w:ascii="Times New Roman" w:hAnsi="Times New Roman" w:cs="Times New Roman"/>
          <w:kern w:val="0"/>
          <w:sz w:val="24"/>
          <w:szCs w:val="24"/>
        </w:rPr>
        <w:t>• Developmental Delay</w:t>
      </w:r>
    </w:p>
    <w:p w14:paraId="277183A2" w14:textId="77777777" w:rsidR="00A904CB" w:rsidRPr="00A904CB" w:rsidRDefault="00A904CB" w:rsidP="00E16579">
      <w:pPr>
        <w:autoSpaceDE w:val="0"/>
        <w:autoSpaceDN w:val="0"/>
        <w:adjustRightInd w:val="0"/>
        <w:spacing w:after="0" w:line="264" w:lineRule="auto"/>
        <w:ind w:left="288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A904CB">
        <w:rPr>
          <w:rFonts w:ascii="Times New Roman" w:hAnsi="Times New Roman" w:cs="Times New Roman"/>
          <w:kern w:val="0"/>
          <w:sz w:val="24"/>
          <w:szCs w:val="24"/>
        </w:rPr>
        <w:t>• Muscular Dystrophy</w:t>
      </w:r>
    </w:p>
    <w:p w14:paraId="48D3AAE1" w14:textId="77777777" w:rsidR="00A904CB" w:rsidRPr="00A904CB" w:rsidRDefault="00A904CB" w:rsidP="00E16579">
      <w:pPr>
        <w:autoSpaceDE w:val="0"/>
        <w:autoSpaceDN w:val="0"/>
        <w:adjustRightInd w:val="0"/>
        <w:spacing w:after="0" w:line="264" w:lineRule="auto"/>
        <w:ind w:left="288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A904CB">
        <w:rPr>
          <w:rFonts w:ascii="Times New Roman" w:hAnsi="Times New Roman" w:cs="Times New Roman"/>
          <w:kern w:val="0"/>
          <w:sz w:val="24"/>
          <w:szCs w:val="24"/>
        </w:rPr>
        <w:t>• Multiple Sclerosis</w:t>
      </w:r>
    </w:p>
    <w:p w14:paraId="7B4F4916" w14:textId="77777777" w:rsidR="00A904CB" w:rsidRPr="00A904CB" w:rsidRDefault="00A904CB" w:rsidP="00E16579">
      <w:pPr>
        <w:autoSpaceDE w:val="0"/>
        <w:autoSpaceDN w:val="0"/>
        <w:adjustRightInd w:val="0"/>
        <w:spacing w:after="0" w:line="264" w:lineRule="auto"/>
        <w:ind w:left="288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A904CB">
        <w:rPr>
          <w:rFonts w:ascii="Times New Roman" w:hAnsi="Times New Roman" w:cs="Times New Roman"/>
          <w:kern w:val="0"/>
          <w:sz w:val="24"/>
          <w:szCs w:val="24"/>
        </w:rPr>
        <w:t>• Sleep Disorders</w:t>
      </w:r>
    </w:p>
    <w:p w14:paraId="2BB3B88B" w14:textId="77777777" w:rsidR="00A904CB" w:rsidRPr="00A904CB" w:rsidRDefault="00A904CB" w:rsidP="00E16579">
      <w:pPr>
        <w:autoSpaceDE w:val="0"/>
        <w:autoSpaceDN w:val="0"/>
        <w:adjustRightInd w:val="0"/>
        <w:spacing w:after="0" w:line="264" w:lineRule="auto"/>
        <w:ind w:left="288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A904CB">
        <w:rPr>
          <w:rFonts w:ascii="Times New Roman" w:hAnsi="Times New Roman" w:cs="Times New Roman"/>
          <w:kern w:val="0"/>
          <w:sz w:val="24"/>
          <w:szCs w:val="24"/>
        </w:rPr>
        <w:t>• Attention Disorders</w:t>
      </w:r>
    </w:p>
    <w:p w14:paraId="28BB8789" w14:textId="77777777" w:rsidR="00A904CB" w:rsidRPr="00A904CB" w:rsidRDefault="00A904CB" w:rsidP="00E16579">
      <w:pPr>
        <w:autoSpaceDE w:val="0"/>
        <w:autoSpaceDN w:val="0"/>
        <w:adjustRightInd w:val="0"/>
        <w:spacing w:after="0" w:line="264" w:lineRule="auto"/>
        <w:ind w:left="288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A904CB">
        <w:rPr>
          <w:rFonts w:ascii="Times New Roman" w:hAnsi="Times New Roman" w:cs="Times New Roman"/>
          <w:kern w:val="0"/>
          <w:sz w:val="24"/>
          <w:szCs w:val="24"/>
        </w:rPr>
        <w:t>• Stroke</w:t>
      </w:r>
    </w:p>
    <w:p w14:paraId="550B8D3A" w14:textId="3D4B60D8" w:rsidR="00A904CB" w:rsidRPr="00A904CB" w:rsidRDefault="00A904CB" w:rsidP="00E16579">
      <w:pPr>
        <w:spacing w:after="0" w:line="264" w:lineRule="auto"/>
        <w:ind w:left="288"/>
        <w:contextualSpacing/>
        <w:rPr>
          <w:rFonts w:ascii="Times New Roman" w:hAnsi="Times New Roman" w:cs="Times New Roman"/>
          <w:sz w:val="24"/>
          <w:szCs w:val="24"/>
        </w:rPr>
      </w:pPr>
      <w:r w:rsidRPr="00A904CB">
        <w:rPr>
          <w:rFonts w:ascii="Times New Roman" w:hAnsi="Times New Roman" w:cs="Times New Roman"/>
          <w:kern w:val="0"/>
          <w:sz w:val="24"/>
          <w:szCs w:val="24"/>
        </w:rPr>
        <w:t>• Tics/Tourette Syndrome</w:t>
      </w:r>
    </w:p>
    <w:sectPr w:rsidR="00A904CB" w:rsidRPr="00A904CB" w:rsidSect="005A5F85">
      <w:type w:val="continuous"/>
      <w:pgSz w:w="11409" w:h="14300"/>
      <w:pgMar w:top="720" w:right="720" w:bottom="720" w:left="720" w:header="720" w:footer="720" w:gutter="0"/>
      <w:cols w:space="331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ED2CD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7A73B0"/>
    <w:multiLevelType w:val="hybridMultilevel"/>
    <w:tmpl w:val="E4C05636"/>
    <w:lvl w:ilvl="0" w:tplc="7CB6C714">
      <w:numFmt w:val="bullet"/>
      <w:lvlText w:val="•"/>
      <w:lvlJc w:val="left"/>
      <w:pPr>
        <w:ind w:left="64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03146"/>
    <w:multiLevelType w:val="hybridMultilevel"/>
    <w:tmpl w:val="2736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1C24"/>
    <w:multiLevelType w:val="hybridMultilevel"/>
    <w:tmpl w:val="81A4D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C4F39"/>
    <w:multiLevelType w:val="hybridMultilevel"/>
    <w:tmpl w:val="C026E924"/>
    <w:lvl w:ilvl="0" w:tplc="A3D80DF8">
      <w:numFmt w:val="bullet"/>
      <w:suff w:val="nothing"/>
      <w:lvlText w:val="•"/>
      <w:lvlJc w:val="left"/>
      <w:pPr>
        <w:ind w:left="288" w:firstLine="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B3ADE"/>
    <w:multiLevelType w:val="hybridMultilevel"/>
    <w:tmpl w:val="0986DB1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23052550"/>
    <w:multiLevelType w:val="hybridMultilevel"/>
    <w:tmpl w:val="74401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A6BD0"/>
    <w:multiLevelType w:val="hybridMultilevel"/>
    <w:tmpl w:val="9F4A539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302F2E"/>
    <w:multiLevelType w:val="hybridMultilevel"/>
    <w:tmpl w:val="85160F22"/>
    <w:lvl w:ilvl="0" w:tplc="7224596E">
      <w:numFmt w:val="bullet"/>
      <w:suff w:val="nothing"/>
      <w:lvlText w:val="•"/>
      <w:lvlJc w:val="left"/>
      <w:pPr>
        <w:ind w:left="360" w:hanging="72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F7AA2"/>
    <w:multiLevelType w:val="hybridMultilevel"/>
    <w:tmpl w:val="5F42CB82"/>
    <w:lvl w:ilvl="0" w:tplc="AA3E892A">
      <w:numFmt w:val="bullet"/>
      <w:suff w:val="space"/>
      <w:lvlText w:val="•"/>
      <w:lvlJc w:val="left"/>
      <w:pPr>
        <w:ind w:left="432" w:hanging="144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428A7BA2"/>
    <w:multiLevelType w:val="hybridMultilevel"/>
    <w:tmpl w:val="3D7E94F8"/>
    <w:lvl w:ilvl="0" w:tplc="2A4CEF8C">
      <w:numFmt w:val="bullet"/>
      <w:suff w:val="nothing"/>
      <w:lvlText w:val="•"/>
      <w:lvlJc w:val="left"/>
      <w:pPr>
        <w:ind w:left="0" w:firstLine="288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2574A"/>
    <w:multiLevelType w:val="hybridMultilevel"/>
    <w:tmpl w:val="6B4CA41A"/>
    <w:lvl w:ilvl="0" w:tplc="1974D85E">
      <w:numFmt w:val="bullet"/>
      <w:lvlText w:val="•"/>
      <w:lvlJc w:val="left"/>
      <w:pPr>
        <w:ind w:left="360" w:hanging="72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B26FF"/>
    <w:multiLevelType w:val="hybridMultilevel"/>
    <w:tmpl w:val="6EA2D990"/>
    <w:lvl w:ilvl="0" w:tplc="883C0608">
      <w:numFmt w:val="bullet"/>
      <w:suff w:val="space"/>
      <w:lvlText w:val="•"/>
      <w:lvlJc w:val="left"/>
      <w:pPr>
        <w:ind w:left="360" w:hanging="72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10A3F"/>
    <w:multiLevelType w:val="hybridMultilevel"/>
    <w:tmpl w:val="78A6D54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06714DC"/>
    <w:multiLevelType w:val="hybridMultilevel"/>
    <w:tmpl w:val="B7CC8C08"/>
    <w:lvl w:ilvl="0" w:tplc="284AEB64">
      <w:numFmt w:val="bullet"/>
      <w:suff w:val="space"/>
      <w:lvlText w:val="•"/>
      <w:lvlJc w:val="left"/>
      <w:pPr>
        <w:ind w:left="432" w:hanging="144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305DE"/>
    <w:multiLevelType w:val="hybridMultilevel"/>
    <w:tmpl w:val="9D74E0E4"/>
    <w:lvl w:ilvl="0" w:tplc="7CB6C714">
      <w:numFmt w:val="bullet"/>
      <w:lvlText w:val="•"/>
      <w:lvlJc w:val="left"/>
      <w:pPr>
        <w:ind w:left="9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6A325633"/>
    <w:multiLevelType w:val="hybridMultilevel"/>
    <w:tmpl w:val="1E1A5494"/>
    <w:lvl w:ilvl="0" w:tplc="7CB6C714">
      <w:numFmt w:val="bullet"/>
      <w:lvlText w:val="•"/>
      <w:lvlJc w:val="left"/>
      <w:pPr>
        <w:ind w:left="64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7" w15:restartNumberingAfterBreak="0">
    <w:nsid w:val="6AC378B6"/>
    <w:multiLevelType w:val="hybridMultilevel"/>
    <w:tmpl w:val="4566E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10971"/>
    <w:multiLevelType w:val="hybridMultilevel"/>
    <w:tmpl w:val="B972C540"/>
    <w:lvl w:ilvl="0" w:tplc="7CB6C714">
      <w:numFmt w:val="bullet"/>
      <w:lvlText w:val="•"/>
      <w:lvlJc w:val="left"/>
      <w:pPr>
        <w:ind w:left="64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A2F4C"/>
    <w:multiLevelType w:val="hybridMultilevel"/>
    <w:tmpl w:val="E9283E4E"/>
    <w:lvl w:ilvl="0" w:tplc="7CB6C714">
      <w:numFmt w:val="bullet"/>
      <w:lvlText w:val="•"/>
      <w:lvlJc w:val="left"/>
      <w:pPr>
        <w:ind w:left="64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0" w15:restartNumberingAfterBreak="0">
    <w:nsid w:val="7A1C0F8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F50E90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19965198">
    <w:abstractNumId w:val="21"/>
  </w:num>
  <w:num w:numId="2" w16cid:durableId="1913850052">
    <w:abstractNumId w:val="20"/>
  </w:num>
  <w:num w:numId="3" w16cid:durableId="2129080437">
    <w:abstractNumId w:val="0"/>
  </w:num>
  <w:num w:numId="4" w16cid:durableId="1416782094">
    <w:abstractNumId w:val="6"/>
  </w:num>
  <w:num w:numId="5" w16cid:durableId="949509731">
    <w:abstractNumId w:val="13"/>
  </w:num>
  <w:num w:numId="6" w16cid:durableId="727068752">
    <w:abstractNumId w:val="3"/>
  </w:num>
  <w:num w:numId="7" w16cid:durableId="1714618546">
    <w:abstractNumId w:val="7"/>
  </w:num>
  <w:num w:numId="8" w16cid:durableId="1485463438">
    <w:abstractNumId w:val="2"/>
  </w:num>
  <w:num w:numId="9" w16cid:durableId="674108891">
    <w:abstractNumId w:val="5"/>
  </w:num>
  <w:num w:numId="10" w16cid:durableId="869034506">
    <w:abstractNumId w:val="16"/>
  </w:num>
  <w:num w:numId="11" w16cid:durableId="617101051">
    <w:abstractNumId w:val="15"/>
  </w:num>
  <w:num w:numId="12" w16cid:durableId="1458185447">
    <w:abstractNumId w:val="19"/>
  </w:num>
  <w:num w:numId="13" w16cid:durableId="1828201159">
    <w:abstractNumId w:val="18"/>
  </w:num>
  <w:num w:numId="14" w16cid:durableId="537470835">
    <w:abstractNumId w:val="1"/>
  </w:num>
  <w:num w:numId="15" w16cid:durableId="1756124627">
    <w:abstractNumId w:val="11"/>
  </w:num>
  <w:num w:numId="16" w16cid:durableId="1011226232">
    <w:abstractNumId w:val="10"/>
  </w:num>
  <w:num w:numId="17" w16cid:durableId="115756576">
    <w:abstractNumId w:val="4"/>
  </w:num>
  <w:num w:numId="18" w16cid:durableId="844632423">
    <w:abstractNumId w:val="8"/>
  </w:num>
  <w:num w:numId="19" w16cid:durableId="1309895131">
    <w:abstractNumId w:val="12"/>
  </w:num>
  <w:num w:numId="20" w16cid:durableId="1919054620">
    <w:abstractNumId w:val="14"/>
  </w:num>
  <w:num w:numId="21" w16cid:durableId="1647467733">
    <w:abstractNumId w:val="9"/>
  </w:num>
  <w:num w:numId="22" w16cid:durableId="12501196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DA"/>
    <w:rsid w:val="000A0DFA"/>
    <w:rsid w:val="0013375C"/>
    <w:rsid w:val="001F6B74"/>
    <w:rsid w:val="002D4C8A"/>
    <w:rsid w:val="003601CF"/>
    <w:rsid w:val="003D6025"/>
    <w:rsid w:val="00451040"/>
    <w:rsid w:val="004C692C"/>
    <w:rsid w:val="005A5F85"/>
    <w:rsid w:val="006158EF"/>
    <w:rsid w:val="0066547C"/>
    <w:rsid w:val="0075596F"/>
    <w:rsid w:val="007712DA"/>
    <w:rsid w:val="00817B9A"/>
    <w:rsid w:val="008A44EE"/>
    <w:rsid w:val="00A24A71"/>
    <w:rsid w:val="00A72597"/>
    <w:rsid w:val="00A904CB"/>
    <w:rsid w:val="00C35395"/>
    <w:rsid w:val="00C87D30"/>
    <w:rsid w:val="00C97D22"/>
    <w:rsid w:val="00CA7A3B"/>
    <w:rsid w:val="00CF4C6E"/>
    <w:rsid w:val="00D9036F"/>
    <w:rsid w:val="00E16579"/>
    <w:rsid w:val="00F329B1"/>
    <w:rsid w:val="00F51016"/>
    <w:rsid w:val="00F74208"/>
    <w:rsid w:val="00FA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78F48"/>
  <w15:chartTrackingRefBased/>
  <w15:docId w15:val="{E0D0A1D9-7FDA-4976-A66D-5241449D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12DA"/>
    <w:pPr>
      <w:autoSpaceDE w:val="0"/>
      <w:autoSpaceDN w:val="0"/>
      <w:adjustRightInd w:val="0"/>
      <w:spacing w:after="0" w:line="240" w:lineRule="auto"/>
    </w:pPr>
    <w:rPr>
      <w:rFonts w:ascii="Gill Sans" w:hAnsi="Gill Sans" w:cs="Gill Sans"/>
      <w:color w:val="000000"/>
      <w:kern w:val="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712DA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7712DA"/>
    <w:rPr>
      <w:rFonts w:cs="Gill Sans"/>
      <w:b/>
      <w:bCs/>
      <w:color w:val="000000"/>
      <w:sz w:val="62"/>
      <w:szCs w:val="62"/>
    </w:rPr>
  </w:style>
  <w:style w:type="character" w:customStyle="1" w:styleId="A6">
    <w:name w:val="A6"/>
    <w:uiPriority w:val="99"/>
    <w:rsid w:val="007712DA"/>
    <w:rPr>
      <w:rFonts w:cs="Gill Sans"/>
      <w:b/>
      <w:bCs/>
      <w:color w:val="000000"/>
      <w:sz w:val="38"/>
      <w:szCs w:val="38"/>
    </w:rPr>
  </w:style>
  <w:style w:type="character" w:customStyle="1" w:styleId="A8">
    <w:name w:val="A8"/>
    <w:uiPriority w:val="99"/>
    <w:rsid w:val="007712DA"/>
    <w:rPr>
      <w:rFonts w:cs="Gill Sans"/>
      <w:b/>
      <w:bCs/>
      <w:i/>
      <w:iCs/>
      <w:color w:val="000000"/>
      <w:sz w:val="28"/>
      <w:szCs w:val="28"/>
    </w:rPr>
  </w:style>
  <w:style w:type="character" w:customStyle="1" w:styleId="A4">
    <w:name w:val="A4"/>
    <w:uiPriority w:val="99"/>
    <w:rsid w:val="007712DA"/>
    <w:rPr>
      <w:rFonts w:ascii="GillSans" w:hAnsi="GillSans" w:cs="GillSans"/>
      <w:color w:val="000000"/>
      <w:sz w:val="22"/>
      <w:szCs w:val="22"/>
    </w:rPr>
  </w:style>
  <w:style w:type="character" w:customStyle="1" w:styleId="A10">
    <w:name w:val="A10"/>
    <w:uiPriority w:val="99"/>
    <w:rsid w:val="007712DA"/>
    <w:rPr>
      <w:rFonts w:cs="Gill Sans"/>
      <w:b/>
      <w:bCs/>
      <w:color w:val="000000"/>
      <w:sz w:val="52"/>
      <w:szCs w:val="52"/>
    </w:rPr>
  </w:style>
  <w:style w:type="character" w:customStyle="1" w:styleId="A11">
    <w:name w:val="A11"/>
    <w:uiPriority w:val="99"/>
    <w:rsid w:val="007712DA"/>
    <w:rPr>
      <w:rFonts w:cs="Gill Sans"/>
      <w:b/>
      <w:bCs/>
      <w:color w:val="000000"/>
      <w:sz w:val="40"/>
      <w:szCs w:val="40"/>
    </w:rPr>
  </w:style>
  <w:style w:type="paragraph" w:styleId="ListParagraph">
    <w:name w:val="List Paragraph"/>
    <w:basedOn w:val="Normal"/>
    <w:uiPriority w:val="34"/>
    <w:qFormat/>
    <w:rsid w:val="00451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3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98B3F-F079-48E4-B42F-9C502022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Noran Clinic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O'Neill</dc:creator>
  <cp:keywords/>
  <dc:description/>
  <cp:lastModifiedBy>Kelly O'Neill</cp:lastModifiedBy>
  <cp:revision>3</cp:revision>
  <cp:lastPrinted>2023-07-20T16:08:00Z</cp:lastPrinted>
  <dcterms:created xsi:type="dcterms:W3CDTF">2023-08-18T21:26:00Z</dcterms:created>
  <dcterms:modified xsi:type="dcterms:W3CDTF">2023-08-18T21:28:00Z</dcterms:modified>
</cp:coreProperties>
</file>